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DCDC" w14:textId="77777777" w:rsidR="007F25EE" w:rsidRDefault="00CA7525">
      <w:r>
        <w:rPr>
          <w:noProof/>
        </w:rPr>
        <w:drawing>
          <wp:inline distT="0" distB="0" distL="0" distR="0" wp14:anchorId="0F104ADB" wp14:editId="7F146ED3">
            <wp:extent cx="5943600" cy="151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0EB2C" w14:textId="77777777" w:rsidR="007F25EE" w:rsidRDefault="00CA7525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Patient Name: </w:t>
      </w:r>
      <w:proofErr w:type="spellStart"/>
      <w:r>
        <w:rPr>
          <w:sz w:val="24"/>
          <w:szCs w:val="24"/>
          <w:lang w:val="en-US"/>
        </w:rPr>
        <w:t>Romela</w:t>
      </w:r>
      <w:proofErr w:type="spellEnd"/>
      <w:r>
        <w:rPr>
          <w:sz w:val="24"/>
          <w:szCs w:val="24"/>
          <w:lang w:val="en-US"/>
        </w:rPr>
        <w:t xml:space="preserve"> Justo</w:t>
      </w:r>
    </w:p>
    <w:p w14:paraId="48CAA537" w14:textId="77777777" w:rsidR="007F25EE" w:rsidRDefault="007F25EE">
      <w:pPr>
        <w:rPr>
          <w:sz w:val="24"/>
          <w:szCs w:val="24"/>
        </w:rPr>
      </w:pPr>
    </w:p>
    <w:p w14:paraId="21310B98" w14:textId="77777777" w:rsidR="007F25EE" w:rsidRDefault="00CA752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Non-surgical Root </w:t>
      </w:r>
      <w:proofErr w:type="spellStart"/>
      <w:r>
        <w:rPr>
          <w:sz w:val="24"/>
          <w:szCs w:val="24"/>
          <w:lang w:val="en-US"/>
        </w:rPr>
        <w:t>Planing</w:t>
      </w:r>
      <w:proofErr w:type="spellEnd"/>
      <w:r>
        <w:rPr>
          <w:sz w:val="24"/>
          <w:szCs w:val="24"/>
          <w:lang w:val="en-US"/>
        </w:rPr>
        <w:t xml:space="preserve"> (NSRP)</w:t>
      </w:r>
      <w:r>
        <w:rPr>
          <w:sz w:val="24"/>
          <w:szCs w:val="24"/>
        </w:rPr>
        <w:t xml:space="preserve"> Estimated Cost</w:t>
      </w:r>
      <w:r>
        <w:rPr>
          <w:sz w:val="24"/>
          <w:szCs w:val="24"/>
          <w:lang w:val="en-US"/>
        </w:rPr>
        <w:t>:</w:t>
      </w:r>
    </w:p>
    <w:p w14:paraId="71968D2C" w14:textId="77777777" w:rsidR="007F25EE" w:rsidRDefault="00CA752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NSRP - 5,000 per quadrant x 4 = </w:t>
      </w:r>
      <w:r>
        <w:rPr>
          <w:color w:val="FF0000"/>
          <w:sz w:val="24"/>
          <w:szCs w:val="24"/>
          <w:lang w:val="en-US"/>
        </w:rPr>
        <w:t>20,000</w:t>
      </w:r>
    </w:p>
    <w:p w14:paraId="37B2D1B6" w14:textId="77777777" w:rsidR="007F25EE" w:rsidRDefault="00CA752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Aqueous Ozone = </w:t>
      </w:r>
      <w:r>
        <w:rPr>
          <w:color w:val="FF0000"/>
          <w:sz w:val="24"/>
          <w:szCs w:val="24"/>
          <w:lang w:val="en-US"/>
        </w:rPr>
        <w:t xml:space="preserve">1,000 </w:t>
      </w:r>
    </w:p>
    <w:p w14:paraId="62240F5A" w14:textId="77777777" w:rsidR="007F25EE" w:rsidRDefault="007F25EE">
      <w:pPr>
        <w:rPr>
          <w:sz w:val="24"/>
          <w:szCs w:val="24"/>
        </w:rPr>
      </w:pPr>
    </w:p>
    <w:p w14:paraId="1C6DE08A" w14:textId="77777777" w:rsidR="007F25EE" w:rsidRDefault="00CA7525">
      <w:pPr>
        <w:pStyle w:val="Heading2"/>
      </w:pPr>
      <w:r>
        <w:t>Estimated Treatment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F25EE" w14:paraId="428E3CE7" w14:textId="77777777">
        <w:tc>
          <w:tcPr>
            <w:tcW w:w="2880" w:type="dxa"/>
            <w:shd w:val="clear" w:color="auto" w:fill="ACB9CA" w:themeFill="text2" w:themeFillTint="66"/>
            <w:vAlign w:val="center"/>
          </w:tcPr>
          <w:p w14:paraId="3E4BD6BD" w14:textId="77777777" w:rsidR="007F25EE" w:rsidRDefault="00CA7525">
            <w:r>
              <w:t>Procedure</w:t>
            </w:r>
          </w:p>
        </w:tc>
        <w:tc>
          <w:tcPr>
            <w:tcW w:w="2880" w:type="dxa"/>
            <w:shd w:val="clear" w:color="auto" w:fill="ACB9CA" w:themeFill="text2" w:themeFillTint="66"/>
            <w:vAlign w:val="center"/>
          </w:tcPr>
          <w:p w14:paraId="7E79EADF" w14:textId="77777777" w:rsidR="007F25EE" w:rsidRDefault="00CA7525">
            <w:r>
              <w:t>Tooth/Area</w:t>
            </w:r>
          </w:p>
        </w:tc>
        <w:tc>
          <w:tcPr>
            <w:tcW w:w="2880" w:type="dxa"/>
            <w:shd w:val="clear" w:color="auto" w:fill="ACB9CA" w:themeFill="text2" w:themeFillTint="66"/>
            <w:vAlign w:val="center"/>
          </w:tcPr>
          <w:p w14:paraId="26346187" w14:textId="77777777" w:rsidR="007F25EE" w:rsidRPr="002C51DD" w:rsidRDefault="00CA7525">
            <w:pPr>
              <w:rPr>
                <w:b/>
                <w:bCs/>
              </w:rPr>
            </w:pPr>
            <w:r w:rsidRPr="002C51DD">
              <w:rPr>
                <w:b/>
                <w:bCs/>
              </w:rPr>
              <w:t>Estimated Fee</w:t>
            </w:r>
          </w:p>
        </w:tc>
      </w:tr>
      <w:tr w:rsidR="007F25EE" w14:paraId="56CB86E3" w14:textId="77777777">
        <w:tc>
          <w:tcPr>
            <w:tcW w:w="2880" w:type="dxa"/>
          </w:tcPr>
          <w:p w14:paraId="65C340FC" w14:textId="77777777" w:rsidR="007F25EE" w:rsidRDefault="00CA7525">
            <w:pPr>
              <w:rPr>
                <w:lang w:val="en-US"/>
              </w:rPr>
            </w:pPr>
            <w:r>
              <w:rPr>
                <w:lang w:val="en-US"/>
              </w:rPr>
              <w:t xml:space="preserve">Extraction </w:t>
            </w:r>
          </w:p>
        </w:tc>
        <w:tc>
          <w:tcPr>
            <w:tcW w:w="2880" w:type="dxa"/>
          </w:tcPr>
          <w:p w14:paraId="0EA0DFF0" w14:textId="77777777" w:rsidR="007F25EE" w:rsidRDefault="00CA7525">
            <w:pPr>
              <w:rPr>
                <w:lang w:val="en-US"/>
              </w:rPr>
            </w:pPr>
            <w:r>
              <w:rPr>
                <w:lang w:val="en-US"/>
              </w:rPr>
              <w:t>#17</w:t>
            </w:r>
          </w:p>
        </w:tc>
        <w:tc>
          <w:tcPr>
            <w:tcW w:w="2880" w:type="dxa"/>
          </w:tcPr>
          <w:p w14:paraId="4CBBAC3D" w14:textId="77777777" w:rsidR="007F25EE" w:rsidRPr="002C51DD" w:rsidRDefault="00CA7525">
            <w:pPr>
              <w:rPr>
                <w:lang w:val="en-US"/>
              </w:rPr>
            </w:pPr>
            <w:r w:rsidRPr="002C51DD">
              <w:rPr>
                <w:lang w:val="en-US"/>
              </w:rPr>
              <w:t>1,500</w:t>
            </w:r>
          </w:p>
        </w:tc>
      </w:tr>
      <w:tr w:rsidR="007F25EE" w14:paraId="0E999C2B" w14:textId="77777777">
        <w:tc>
          <w:tcPr>
            <w:tcW w:w="2880" w:type="dxa"/>
          </w:tcPr>
          <w:p w14:paraId="59028D6D" w14:textId="77777777" w:rsidR="007F25EE" w:rsidRDefault="00CA7525">
            <w:pPr>
              <w:rPr>
                <w:lang w:val="en-US"/>
              </w:rPr>
            </w:pPr>
            <w:r>
              <w:rPr>
                <w:lang w:val="en-US"/>
              </w:rPr>
              <w:t xml:space="preserve">Extraction </w:t>
            </w:r>
          </w:p>
        </w:tc>
        <w:tc>
          <w:tcPr>
            <w:tcW w:w="2880" w:type="dxa"/>
          </w:tcPr>
          <w:p w14:paraId="51F87C11" w14:textId="77777777" w:rsidR="007F25EE" w:rsidRDefault="00CA7525">
            <w:pPr>
              <w:rPr>
                <w:lang w:val="en-US"/>
              </w:rPr>
            </w:pPr>
            <w:r>
              <w:rPr>
                <w:lang w:val="en-US"/>
              </w:rPr>
              <w:t>#24</w:t>
            </w:r>
          </w:p>
        </w:tc>
        <w:tc>
          <w:tcPr>
            <w:tcW w:w="2880" w:type="dxa"/>
          </w:tcPr>
          <w:p w14:paraId="44BC807A" w14:textId="77777777" w:rsidR="007F25EE" w:rsidRPr="002C51DD" w:rsidRDefault="00CA7525">
            <w:pPr>
              <w:rPr>
                <w:lang w:val="en-US"/>
              </w:rPr>
            </w:pPr>
            <w:r w:rsidRPr="002C51DD">
              <w:rPr>
                <w:lang w:val="en-US"/>
              </w:rPr>
              <w:t>1,500</w:t>
            </w:r>
          </w:p>
        </w:tc>
      </w:tr>
      <w:tr w:rsidR="002C51DD" w14:paraId="7B5CE3A6" w14:textId="77777777">
        <w:tc>
          <w:tcPr>
            <w:tcW w:w="2880" w:type="dxa"/>
          </w:tcPr>
          <w:p w14:paraId="3608DAEA" w14:textId="7E1A3205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Biomimetic or RCT</w:t>
            </w:r>
          </w:p>
        </w:tc>
        <w:tc>
          <w:tcPr>
            <w:tcW w:w="2880" w:type="dxa"/>
          </w:tcPr>
          <w:p w14:paraId="0CC30CD1" w14:textId="4DFDD364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</w:t>
            </w:r>
            <w:r w:rsidRPr="00B650AD">
              <w:rPr>
                <w:color w:val="FF0000"/>
                <w:lang w:val="en-US"/>
              </w:rPr>
              <w:t>12</w:t>
            </w:r>
            <w:r>
              <w:rPr>
                <w:lang w:val="en-US"/>
              </w:rPr>
              <w:t xml:space="preserve"> - mesial, lingual</w:t>
            </w:r>
          </w:p>
        </w:tc>
        <w:tc>
          <w:tcPr>
            <w:tcW w:w="2880" w:type="dxa"/>
          </w:tcPr>
          <w:p w14:paraId="1DA37A9F" w14:textId="77777777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9,500 - biomimetic</w:t>
            </w:r>
          </w:p>
          <w:p w14:paraId="31CF5E2E" w14:textId="23A3F0B1" w:rsidR="002C51DD" w:rsidRP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8,000/canal - RCT</w:t>
            </w:r>
          </w:p>
        </w:tc>
      </w:tr>
      <w:tr w:rsidR="002C51DD" w14:paraId="54425C2A" w14:textId="77777777">
        <w:tc>
          <w:tcPr>
            <w:tcW w:w="2880" w:type="dxa"/>
          </w:tcPr>
          <w:p w14:paraId="35964873" w14:textId="6355825A" w:rsidR="002C51DD" w:rsidRDefault="002C51DD" w:rsidP="002C51DD">
            <w:r w:rsidRPr="005A22DB">
              <w:rPr>
                <w:lang w:val="en-US"/>
              </w:rPr>
              <w:t>Biomimetic or RCT</w:t>
            </w:r>
          </w:p>
        </w:tc>
        <w:tc>
          <w:tcPr>
            <w:tcW w:w="2880" w:type="dxa"/>
          </w:tcPr>
          <w:p w14:paraId="6166220B" w14:textId="62769E8B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</w:t>
            </w:r>
            <w:r w:rsidRPr="00B650AD">
              <w:rPr>
                <w:color w:val="FF0000"/>
                <w:lang w:val="en-US"/>
              </w:rPr>
              <w:t xml:space="preserve">21 </w:t>
            </w:r>
            <w:r>
              <w:rPr>
                <w:lang w:val="en-US"/>
              </w:rPr>
              <w:t>– distal</w:t>
            </w:r>
          </w:p>
        </w:tc>
        <w:tc>
          <w:tcPr>
            <w:tcW w:w="2880" w:type="dxa"/>
          </w:tcPr>
          <w:p w14:paraId="7BAD3141" w14:textId="77777777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9,500 - biomimetic</w:t>
            </w:r>
          </w:p>
          <w:p w14:paraId="2634D7AA" w14:textId="3E4786FF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8,000/canal - RCT</w:t>
            </w:r>
          </w:p>
        </w:tc>
      </w:tr>
      <w:tr w:rsidR="002C51DD" w14:paraId="3E2133D6" w14:textId="77777777">
        <w:tc>
          <w:tcPr>
            <w:tcW w:w="2880" w:type="dxa"/>
          </w:tcPr>
          <w:p w14:paraId="10D69512" w14:textId="5912AC31" w:rsidR="002C51DD" w:rsidRDefault="002C51DD" w:rsidP="002C51DD">
            <w:r w:rsidRPr="005A22DB">
              <w:rPr>
                <w:lang w:val="en-US"/>
              </w:rPr>
              <w:t>Biomimetic or RCT</w:t>
            </w:r>
          </w:p>
        </w:tc>
        <w:tc>
          <w:tcPr>
            <w:tcW w:w="2880" w:type="dxa"/>
          </w:tcPr>
          <w:p w14:paraId="132196E7" w14:textId="3C64BF8C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</w:t>
            </w:r>
            <w:r w:rsidRPr="00B650AD">
              <w:rPr>
                <w:color w:val="FF0000"/>
                <w:lang w:val="en-US"/>
              </w:rPr>
              <w:t>22</w:t>
            </w:r>
            <w:r>
              <w:rPr>
                <w:lang w:val="en-US"/>
              </w:rPr>
              <w:t xml:space="preserve"> - mesial, lingual</w:t>
            </w:r>
          </w:p>
        </w:tc>
        <w:tc>
          <w:tcPr>
            <w:tcW w:w="2880" w:type="dxa"/>
          </w:tcPr>
          <w:p w14:paraId="00153F58" w14:textId="77777777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9,500 - biomimetic</w:t>
            </w:r>
          </w:p>
          <w:p w14:paraId="0AA6DAB6" w14:textId="4A2BD282" w:rsidR="002C51DD" w:rsidRDefault="002C51DD" w:rsidP="002C51DD">
            <w:pPr>
              <w:rPr>
                <w:b/>
                <w:bCs/>
                <w:color w:val="FF0000"/>
                <w:lang w:val="en-US"/>
              </w:rPr>
            </w:pPr>
            <w:r>
              <w:rPr>
                <w:lang w:val="en-US"/>
              </w:rPr>
              <w:t>8,000/canal - RCT</w:t>
            </w:r>
          </w:p>
        </w:tc>
      </w:tr>
      <w:tr w:rsidR="002C51DD" w14:paraId="0A0F9889" w14:textId="77777777">
        <w:tc>
          <w:tcPr>
            <w:tcW w:w="2880" w:type="dxa"/>
          </w:tcPr>
          <w:p w14:paraId="1ACE69AB" w14:textId="0E37A045" w:rsidR="002C51DD" w:rsidRDefault="002C51DD" w:rsidP="002C51DD">
            <w:r>
              <w:rPr>
                <w:lang w:val="en-US"/>
              </w:rPr>
              <w:t>RCT</w:t>
            </w:r>
          </w:p>
        </w:tc>
        <w:tc>
          <w:tcPr>
            <w:tcW w:w="2880" w:type="dxa"/>
          </w:tcPr>
          <w:p w14:paraId="7BB87F30" w14:textId="070C2C6B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</w:t>
            </w:r>
            <w:r w:rsidRPr="00B650AD">
              <w:rPr>
                <w:color w:val="FF0000"/>
                <w:lang w:val="en-US"/>
              </w:rPr>
              <w:t>35</w:t>
            </w:r>
            <w:r>
              <w:rPr>
                <w:lang w:val="en-US"/>
              </w:rPr>
              <w:t xml:space="preserve"> – lingual </w:t>
            </w:r>
          </w:p>
        </w:tc>
        <w:tc>
          <w:tcPr>
            <w:tcW w:w="2880" w:type="dxa"/>
          </w:tcPr>
          <w:p w14:paraId="6FF44BDF" w14:textId="7910C4EE" w:rsidR="002C51DD" w:rsidRDefault="002C51DD" w:rsidP="002C51DD">
            <w:pPr>
              <w:rPr>
                <w:b/>
                <w:bCs/>
              </w:rPr>
            </w:pPr>
            <w:r>
              <w:rPr>
                <w:lang w:val="en-US"/>
              </w:rPr>
              <w:t>8,000/canal - RCT</w:t>
            </w:r>
          </w:p>
        </w:tc>
      </w:tr>
      <w:tr w:rsidR="002C51DD" w14:paraId="46D00218" w14:textId="77777777">
        <w:tc>
          <w:tcPr>
            <w:tcW w:w="2880" w:type="dxa"/>
          </w:tcPr>
          <w:p w14:paraId="05DCF5E9" w14:textId="482ADAB9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Restoration</w:t>
            </w:r>
          </w:p>
        </w:tc>
        <w:tc>
          <w:tcPr>
            <w:tcW w:w="2880" w:type="dxa"/>
          </w:tcPr>
          <w:p w14:paraId="08D2A81E" w14:textId="2F15B6A9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#18 – lingual</w:t>
            </w:r>
          </w:p>
        </w:tc>
        <w:tc>
          <w:tcPr>
            <w:tcW w:w="2880" w:type="dxa"/>
          </w:tcPr>
          <w:p w14:paraId="14882A6B" w14:textId="6F0D47DC" w:rsidR="002C51DD" w:rsidRDefault="002C51DD" w:rsidP="002C51DD">
            <w:pPr>
              <w:rPr>
                <w:lang w:val="en-US"/>
              </w:rPr>
            </w:pPr>
            <w:r w:rsidRPr="002C51DD">
              <w:rPr>
                <w:lang w:val="en-US"/>
              </w:rPr>
              <w:t>1,800</w:t>
            </w:r>
          </w:p>
        </w:tc>
      </w:tr>
      <w:tr w:rsidR="002C51DD" w14:paraId="16002BB9" w14:textId="77777777">
        <w:tc>
          <w:tcPr>
            <w:tcW w:w="2880" w:type="dxa"/>
          </w:tcPr>
          <w:p w14:paraId="135B7040" w14:textId="77777777" w:rsidR="002C51DD" w:rsidRDefault="002C51DD" w:rsidP="002C51DD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35EE0EBC" w14:textId="586A1807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#25 - occlusal, distal</w:t>
            </w:r>
          </w:p>
        </w:tc>
        <w:tc>
          <w:tcPr>
            <w:tcW w:w="2880" w:type="dxa"/>
          </w:tcPr>
          <w:p w14:paraId="08B800B7" w14:textId="2AB70D3E" w:rsidR="002C51DD" w:rsidRPr="002C51DD" w:rsidRDefault="002C51DD" w:rsidP="002C51DD">
            <w:r w:rsidRPr="002C51DD">
              <w:t>3, 600</w:t>
            </w:r>
          </w:p>
        </w:tc>
      </w:tr>
      <w:tr w:rsidR="002C51DD" w14:paraId="250E0DBA" w14:textId="77777777">
        <w:tc>
          <w:tcPr>
            <w:tcW w:w="2880" w:type="dxa"/>
          </w:tcPr>
          <w:p w14:paraId="1F9A1760" w14:textId="77777777" w:rsidR="002C51DD" w:rsidRDefault="002C51DD" w:rsidP="002C51DD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757F7611" w14:textId="2398C0AC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#26 – mesial</w:t>
            </w:r>
          </w:p>
        </w:tc>
        <w:tc>
          <w:tcPr>
            <w:tcW w:w="2880" w:type="dxa"/>
          </w:tcPr>
          <w:p w14:paraId="35E17338" w14:textId="48EA5F0D" w:rsidR="002C51DD" w:rsidRDefault="002C51DD" w:rsidP="002C51DD">
            <w:pPr>
              <w:rPr>
                <w:b/>
                <w:bCs/>
              </w:rPr>
            </w:pPr>
            <w:r w:rsidRPr="007064DF">
              <w:rPr>
                <w:lang w:val="en-US"/>
              </w:rPr>
              <w:t>1,800</w:t>
            </w:r>
          </w:p>
        </w:tc>
      </w:tr>
      <w:tr w:rsidR="002C51DD" w14:paraId="1DDC5B23" w14:textId="77777777">
        <w:tc>
          <w:tcPr>
            <w:tcW w:w="2880" w:type="dxa"/>
          </w:tcPr>
          <w:p w14:paraId="27315F01" w14:textId="23D72E3A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2C167950" w14:textId="7D8E834E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#27 – mesial</w:t>
            </w:r>
          </w:p>
        </w:tc>
        <w:tc>
          <w:tcPr>
            <w:tcW w:w="2880" w:type="dxa"/>
          </w:tcPr>
          <w:p w14:paraId="7538C4A1" w14:textId="624D54CE" w:rsidR="002C51DD" w:rsidRDefault="002C51DD" w:rsidP="002C51DD">
            <w:pPr>
              <w:rPr>
                <w:color w:val="FF0000"/>
                <w:lang w:val="en-US"/>
              </w:rPr>
            </w:pPr>
            <w:r w:rsidRPr="007064DF">
              <w:rPr>
                <w:lang w:val="en-US"/>
              </w:rPr>
              <w:t>1,800</w:t>
            </w:r>
          </w:p>
        </w:tc>
      </w:tr>
      <w:tr w:rsidR="002C51DD" w14:paraId="6B3D5423" w14:textId="77777777">
        <w:tc>
          <w:tcPr>
            <w:tcW w:w="2880" w:type="dxa"/>
          </w:tcPr>
          <w:p w14:paraId="29A110ED" w14:textId="742381F3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23132B51" w14:textId="52248D84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#28 – occlusal</w:t>
            </w:r>
          </w:p>
        </w:tc>
        <w:tc>
          <w:tcPr>
            <w:tcW w:w="2880" w:type="dxa"/>
          </w:tcPr>
          <w:p w14:paraId="31718663" w14:textId="4BBB4FEE" w:rsidR="002C51DD" w:rsidRDefault="002C51DD" w:rsidP="002C51DD">
            <w:pPr>
              <w:rPr>
                <w:color w:val="FF0000"/>
                <w:lang w:val="en-US"/>
              </w:rPr>
            </w:pPr>
            <w:r w:rsidRPr="007064DF">
              <w:rPr>
                <w:lang w:val="en-US"/>
              </w:rPr>
              <w:t>1,800</w:t>
            </w:r>
          </w:p>
        </w:tc>
      </w:tr>
      <w:tr w:rsidR="002C51DD" w14:paraId="6625A92A" w14:textId="77777777">
        <w:tc>
          <w:tcPr>
            <w:tcW w:w="2880" w:type="dxa"/>
          </w:tcPr>
          <w:p w14:paraId="2AD1AA31" w14:textId="77777777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Restoration (filling)</w:t>
            </w:r>
          </w:p>
        </w:tc>
        <w:tc>
          <w:tcPr>
            <w:tcW w:w="2880" w:type="dxa"/>
          </w:tcPr>
          <w:p w14:paraId="487AEDCC" w14:textId="6C1B3DE6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#38 – occlusal</w:t>
            </w:r>
          </w:p>
        </w:tc>
        <w:tc>
          <w:tcPr>
            <w:tcW w:w="2880" w:type="dxa"/>
          </w:tcPr>
          <w:p w14:paraId="2F017657" w14:textId="11342017" w:rsidR="002C51DD" w:rsidRDefault="002C51DD" w:rsidP="002C51DD">
            <w:pPr>
              <w:rPr>
                <w:b/>
                <w:bCs/>
                <w:lang w:val="en-US"/>
              </w:rPr>
            </w:pPr>
            <w:r w:rsidRPr="007064DF">
              <w:rPr>
                <w:lang w:val="en-US"/>
              </w:rPr>
              <w:t>1,800</w:t>
            </w:r>
          </w:p>
        </w:tc>
      </w:tr>
      <w:tr w:rsidR="002C51DD" w14:paraId="69AB8736" w14:textId="77777777">
        <w:tc>
          <w:tcPr>
            <w:tcW w:w="2880" w:type="dxa"/>
          </w:tcPr>
          <w:p w14:paraId="4DD7ADFD" w14:textId="77777777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663A94CE" w14:textId="3600295D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#36 - buccal, occlusal</w:t>
            </w:r>
          </w:p>
        </w:tc>
        <w:tc>
          <w:tcPr>
            <w:tcW w:w="2880" w:type="dxa"/>
          </w:tcPr>
          <w:p w14:paraId="706B9121" w14:textId="6C9273A3" w:rsidR="002C51DD" w:rsidRDefault="002C51DD" w:rsidP="002C51DD">
            <w:pPr>
              <w:rPr>
                <w:b/>
                <w:bCs/>
                <w:lang w:val="en-US"/>
              </w:rPr>
            </w:pPr>
            <w:r w:rsidRPr="002C51DD">
              <w:t>3, 600</w:t>
            </w:r>
          </w:p>
        </w:tc>
      </w:tr>
      <w:tr w:rsidR="002C51DD" w14:paraId="4362D691" w14:textId="77777777">
        <w:tc>
          <w:tcPr>
            <w:tcW w:w="2880" w:type="dxa"/>
          </w:tcPr>
          <w:p w14:paraId="746F15EE" w14:textId="429F1EFB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64A93A34" w14:textId="6D7455C1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 xml:space="preserve">#34 – occlusal </w:t>
            </w:r>
          </w:p>
        </w:tc>
        <w:tc>
          <w:tcPr>
            <w:tcW w:w="2880" w:type="dxa"/>
          </w:tcPr>
          <w:p w14:paraId="4B2AC8B6" w14:textId="56F92617" w:rsidR="002C51DD" w:rsidRDefault="002C51DD" w:rsidP="002C51DD">
            <w:pPr>
              <w:rPr>
                <w:b/>
                <w:bCs/>
                <w:lang w:val="en-US"/>
              </w:rPr>
            </w:pPr>
            <w:r w:rsidRPr="00526179">
              <w:rPr>
                <w:lang w:val="en-US"/>
              </w:rPr>
              <w:t>1,800</w:t>
            </w:r>
          </w:p>
        </w:tc>
      </w:tr>
      <w:tr w:rsidR="002C51DD" w14:paraId="60112DAB" w14:textId="77777777">
        <w:tc>
          <w:tcPr>
            <w:tcW w:w="2880" w:type="dxa"/>
          </w:tcPr>
          <w:p w14:paraId="41CE5A75" w14:textId="230AAD66" w:rsidR="002C51DD" w:rsidRDefault="002C51DD" w:rsidP="002C51DD">
            <w:pPr>
              <w:rPr>
                <w:lang w:val="en-US"/>
              </w:rPr>
            </w:pPr>
            <w:r w:rsidRPr="008D7DF6"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247115EB" w14:textId="6BAAE543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#44 – occlusal</w:t>
            </w:r>
          </w:p>
        </w:tc>
        <w:tc>
          <w:tcPr>
            <w:tcW w:w="2880" w:type="dxa"/>
          </w:tcPr>
          <w:p w14:paraId="2162A2ED" w14:textId="2F37121B" w:rsidR="002C51DD" w:rsidRDefault="002C51DD" w:rsidP="002C51DD">
            <w:pPr>
              <w:rPr>
                <w:b/>
                <w:bCs/>
                <w:lang w:val="en-US"/>
              </w:rPr>
            </w:pPr>
            <w:r w:rsidRPr="00526179">
              <w:rPr>
                <w:lang w:val="en-US"/>
              </w:rPr>
              <w:t>1,800</w:t>
            </w:r>
          </w:p>
        </w:tc>
      </w:tr>
      <w:tr w:rsidR="002C51DD" w14:paraId="65D14815" w14:textId="77777777">
        <w:tc>
          <w:tcPr>
            <w:tcW w:w="2880" w:type="dxa"/>
          </w:tcPr>
          <w:p w14:paraId="0E11F595" w14:textId="162A38EC" w:rsidR="002C51DD" w:rsidRDefault="002C51DD" w:rsidP="002C51DD">
            <w:pPr>
              <w:rPr>
                <w:lang w:val="en-US"/>
              </w:rPr>
            </w:pPr>
            <w:r w:rsidRPr="008D7DF6"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6206FD4A" w14:textId="6CD679B1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#47 – occlusal, buccal</w:t>
            </w:r>
          </w:p>
        </w:tc>
        <w:tc>
          <w:tcPr>
            <w:tcW w:w="2880" w:type="dxa"/>
          </w:tcPr>
          <w:p w14:paraId="412FE782" w14:textId="496B1938" w:rsidR="002C51DD" w:rsidRPr="002C51DD" w:rsidRDefault="002C51DD" w:rsidP="002C51DD">
            <w:pPr>
              <w:rPr>
                <w:b/>
                <w:bCs/>
                <w:color w:val="FF0000"/>
                <w:lang w:val="en-US"/>
              </w:rPr>
            </w:pPr>
            <w:r w:rsidRPr="002C51DD">
              <w:t>3, 600</w:t>
            </w:r>
          </w:p>
        </w:tc>
      </w:tr>
      <w:tr w:rsidR="002C51DD" w14:paraId="63111AD3" w14:textId="77777777">
        <w:tc>
          <w:tcPr>
            <w:tcW w:w="2880" w:type="dxa"/>
          </w:tcPr>
          <w:p w14:paraId="4A8AB9F1" w14:textId="7B0771D6" w:rsidR="002C51DD" w:rsidRDefault="002C51DD" w:rsidP="002C51DD">
            <w:pPr>
              <w:rPr>
                <w:lang w:val="en-US"/>
              </w:rPr>
            </w:pPr>
            <w:r w:rsidRPr="008D7DF6"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470C274B" w14:textId="67A7065E" w:rsidR="002C51DD" w:rsidRDefault="002C51DD" w:rsidP="002C51DD">
            <w:pPr>
              <w:rPr>
                <w:lang w:val="en-US"/>
              </w:rPr>
            </w:pPr>
            <w:r>
              <w:rPr>
                <w:lang w:val="en-US"/>
              </w:rPr>
              <w:t>#48 - occlusal</w:t>
            </w:r>
          </w:p>
        </w:tc>
        <w:tc>
          <w:tcPr>
            <w:tcW w:w="2880" w:type="dxa"/>
          </w:tcPr>
          <w:p w14:paraId="384C52CB" w14:textId="6EBE4FCD" w:rsidR="002C51DD" w:rsidRDefault="002C51DD" w:rsidP="002C51DD">
            <w:pPr>
              <w:rPr>
                <w:b/>
                <w:bCs/>
                <w:color w:val="FF0000"/>
                <w:lang w:val="en-US"/>
              </w:rPr>
            </w:pPr>
            <w:r w:rsidRPr="007064DF">
              <w:rPr>
                <w:lang w:val="en-US"/>
              </w:rPr>
              <w:t>1,800</w:t>
            </w:r>
          </w:p>
        </w:tc>
      </w:tr>
    </w:tbl>
    <w:p w14:paraId="28C73003" w14:textId="77777777" w:rsidR="007F25EE" w:rsidRDefault="007F25EE">
      <w:pPr>
        <w:rPr>
          <w:lang w:val="en-US"/>
        </w:rPr>
      </w:pPr>
    </w:p>
    <w:p w14:paraId="7C89A985" w14:textId="77777777" w:rsidR="007F25EE" w:rsidRDefault="00CA7525">
      <w:pPr>
        <w:rPr>
          <w:lang w:val="en-US"/>
        </w:rPr>
      </w:pPr>
      <w:r>
        <w:rPr>
          <w:lang w:val="en-US"/>
        </w:rPr>
        <w:t xml:space="preserve">NOTE: Root Canal - </w:t>
      </w:r>
      <w:r>
        <w:rPr>
          <w:lang w:val="en-US"/>
        </w:rPr>
        <w:t>8k per canal</w:t>
      </w:r>
    </w:p>
    <w:p w14:paraId="483949A1" w14:textId="77777777" w:rsidR="007F25EE" w:rsidRDefault="00CA7525">
      <w:pPr>
        <w:rPr>
          <w:lang w:val="en-US"/>
        </w:rPr>
      </w:pPr>
      <w:r>
        <w:rPr>
          <w:lang w:val="en-US"/>
        </w:rPr>
        <w:t>OPTIONAL</w:t>
      </w:r>
      <w:r>
        <w:rPr>
          <w:lang w:val="en-US"/>
        </w:rPr>
        <w:t xml:space="preserve"> FOR FILLING</w:t>
      </w:r>
      <w:r>
        <w:rPr>
          <w:lang w:val="en-US"/>
        </w:rPr>
        <w:t>:</w:t>
      </w:r>
    </w:p>
    <w:p w14:paraId="58CA7822" w14:textId="77777777" w:rsidR="007F25EE" w:rsidRDefault="00CA7525">
      <w:pPr>
        <w:rPr>
          <w:lang w:val="en-US"/>
        </w:rPr>
      </w:pPr>
      <w:r>
        <w:rPr>
          <w:b/>
          <w:bCs/>
          <w:lang w:val="en-US"/>
        </w:rPr>
        <w:t>CAOH PASTE</w:t>
      </w:r>
      <w:r>
        <w:rPr>
          <w:lang w:val="en-US"/>
        </w:rPr>
        <w:t xml:space="preserve"> -prn- </w:t>
      </w:r>
      <w:r>
        <w:rPr>
          <w:color w:val="FF0000"/>
          <w:lang w:val="en-US"/>
        </w:rPr>
        <w:t>800</w:t>
      </w:r>
      <w:r>
        <w:rPr>
          <w:lang w:val="en-US"/>
        </w:rPr>
        <w:t>/ TOOTH</w:t>
      </w:r>
    </w:p>
    <w:p w14:paraId="6A6F979A" w14:textId="77777777" w:rsidR="007F25EE" w:rsidRDefault="00CA7525">
      <w:pPr>
        <w:rPr>
          <w:lang w:val="en-US"/>
        </w:rPr>
      </w:pPr>
      <w:r>
        <w:rPr>
          <w:b/>
          <w:bCs/>
          <w:lang w:val="en-US"/>
        </w:rPr>
        <w:t>GI</w:t>
      </w:r>
      <w:r>
        <w:rPr>
          <w:lang w:val="en-US"/>
        </w:rPr>
        <w:t xml:space="preserve">- </w:t>
      </w:r>
      <w:r>
        <w:rPr>
          <w:color w:val="FF0000"/>
          <w:lang w:val="en-US"/>
        </w:rPr>
        <w:t>1000</w:t>
      </w:r>
      <w:r>
        <w:rPr>
          <w:lang w:val="en-US"/>
        </w:rPr>
        <w:t xml:space="preserve">/ TOOTH </w:t>
      </w:r>
    </w:p>
    <w:p w14:paraId="5617D453" w14:textId="77777777" w:rsidR="007F25EE" w:rsidRDefault="007F25EE">
      <w:pPr>
        <w:rPr>
          <w:sz w:val="24"/>
          <w:szCs w:val="24"/>
        </w:rPr>
      </w:pPr>
    </w:p>
    <w:p w14:paraId="61BF96F7" w14:textId="77777777" w:rsidR="002C51DD" w:rsidRDefault="002C51DD" w:rsidP="002C51DD">
      <w:pPr>
        <w:pStyle w:val="Heading2"/>
        <w:rPr>
          <w:lang w:eastAsia="en-PH"/>
        </w:rPr>
      </w:pPr>
      <w:r>
        <w:t>Patient Acceptance and Informed Consent</w:t>
      </w:r>
    </w:p>
    <w:p w14:paraId="0E0F7978" w14:textId="77777777" w:rsidR="002C51DD" w:rsidRDefault="002C51DD" w:rsidP="002C51DD">
      <w:r>
        <w:t>I acknowledge that the proposed treatment, benefits, risks, alternatives, estimated fees, and possible need for additional procedures have been explained to me. I understand that dentistry cannot guarantee specific outcomes. I voluntarily consent to the proposed treatment and agree to the clinic's payment policies.</w:t>
      </w:r>
    </w:p>
    <w:p w14:paraId="02B3AE1D" w14:textId="77777777" w:rsidR="002C51DD" w:rsidRDefault="002C51DD" w:rsidP="002C51DD">
      <w:r>
        <w:br/>
        <w:t>Patient Signature: __________________ Date: __________</w:t>
      </w:r>
    </w:p>
    <w:p w14:paraId="422B46E2" w14:textId="77777777" w:rsidR="002C51DD" w:rsidRDefault="002C51DD" w:rsidP="002C51DD">
      <w:r>
        <w:t>Parent/Guardian (if applicable): __________________</w:t>
      </w:r>
    </w:p>
    <w:p w14:paraId="114B165C" w14:textId="77777777" w:rsidR="002C51DD" w:rsidRDefault="002C51DD" w:rsidP="002C51DD">
      <w:r>
        <w:br/>
        <w:t>Dentist Signature: __________________ Date: __________</w:t>
      </w:r>
    </w:p>
    <w:p w14:paraId="6B3944C6" w14:textId="3743DC4D" w:rsidR="007F25EE" w:rsidRDefault="007F25EE">
      <w:pPr>
        <w:rPr>
          <w:sz w:val="24"/>
          <w:szCs w:val="24"/>
        </w:rPr>
      </w:pPr>
    </w:p>
    <w:p w14:paraId="41675355" w14:textId="6B5DB8DB" w:rsidR="000B7E7E" w:rsidRDefault="000B7E7E">
      <w:pPr>
        <w:rPr>
          <w:sz w:val="24"/>
          <w:szCs w:val="24"/>
        </w:rPr>
      </w:pPr>
      <w:r>
        <w:rPr>
          <w:sz w:val="24"/>
          <w:szCs w:val="24"/>
        </w:rPr>
        <w:t>07/25/26 Procedures done</w:t>
      </w:r>
    </w:p>
    <w:p w14:paraId="2BDBABDE" w14:textId="2D14CC04" w:rsidR="000B7E7E" w:rsidRDefault="000B7E7E">
      <w:pPr>
        <w:rPr>
          <w:sz w:val="24"/>
          <w:szCs w:val="24"/>
        </w:rPr>
      </w:pPr>
      <w:r>
        <w:rPr>
          <w:sz w:val="24"/>
          <w:szCs w:val="24"/>
        </w:rPr>
        <w:t>Oral Prophylaxis – 2,500</w:t>
      </w:r>
    </w:p>
    <w:p w14:paraId="11E38661" w14:textId="6F5765D1" w:rsidR="000B7E7E" w:rsidRDefault="000B7E7E">
      <w:pPr>
        <w:rPr>
          <w:sz w:val="24"/>
          <w:szCs w:val="24"/>
        </w:rPr>
      </w:pPr>
      <w:r>
        <w:rPr>
          <w:sz w:val="24"/>
          <w:szCs w:val="24"/>
        </w:rPr>
        <w:t>Full mouth Periapical Radiograph – 1,000</w:t>
      </w:r>
    </w:p>
    <w:p w14:paraId="06E9E47C" w14:textId="3778D29C" w:rsidR="000B7E7E" w:rsidRDefault="000B7E7E">
      <w:pPr>
        <w:rPr>
          <w:sz w:val="24"/>
          <w:szCs w:val="24"/>
        </w:rPr>
      </w:pPr>
      <w:r>
        <w:rPr>
          <w:sz w:val="24"/>
          <w:szCs w:val="24"/>
        </w:rPr>
        <w:t>= 3,500</w:t>
      </w:r>
    </w:p>
    <w:p w14:paraId="31348B68" w14:textId="53F7A08E" w:rsidR="000B7E7E" w:rsidRDefault="000B7E7E">
      <w:pPr>
        <w:rPr>
          <w:sz w:val="24"/>
          <w:szCs w:val="24"/>
        </w:rPr>
      </w:pPr>
      <w:r>
        <w:rPr>
          <w:sz w:val="24"/>
          <w:szCs w:val="24"/>
        </w:rPr>
        <w:t>-300 commitment fee</w:t>
      </w:r>
    </w:p>
    <w:p w14:paraId="5DD75C19" w14:textId="570A0A8E" w:rsidR="000B7E7E" w:rsidRDefault="000B7E7E">
      <w:pPr>
        <w:rPr>
          <w:sz w:val="24"/>
          <w:szCs w:val="24"/>
        </w:rPr>
      </w:pPr>
      <w:r>
        <w:rPr>
          <w:sz w:val="24"/>
          <w:szCs w:val="24"/>
        </w:rPr>
        <w:t xml:space="preserve">TOTAL = </w:t>
      </w:r>
      <w:r w:rsidRPr="000B7E7E">
        <w:rPr>
          <w:b/>
          <w:bCs/>
          <w:sz w:val="24"/>
          <w:szCs w:val="24"/>
        </w:rPr>
        <w:t>3,200</w:t>
      </w:r>
    </w:p>
    <w:sectPr w:rsidR="000B7E7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52E5E" w14:textId="77777777" w:rsidR="00CA7525" w:rsidRDefault="00CA7525">
      <w:pPr>
        <w:spacing w:line="240" w:lineRule="auto"/>
      </w:pPr>
      <w:r>
        <w:separator/>
      </w:r>
    </w:p>
  </w:endnote>
  <w:endnote w:type="continuationSeparator" w:id="0">
    <w:p w14:paraId="1BE61985" w14:textId="77777777" w:rsidR="00CA7525" w:rsidRDefault="00CA7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03EBB" w14:textId="77777777" w:rsidR="007F25EE" w:rsidRDefault="00CA7525">
    <w:pPr>
      <w:pStyle w:val="Footer"/>
      <w:rPr>
        <w:lang w:val="en-US"/>
      </w:rPr>
    </w:pPr>
    <w:r>
      <w:rPr>
        <w:lang w:val="en-US"/>
      </w:rPr>
      <w:t xml:space="preserve">By: Jawaher </w:t>
    </w:r>
    <w:proofErr w:type="spellStart"/>
    <w:r>
      <w:rPr>
        <w:lang w:val="en-US"/>
      </w:rPr>
      <w:t>Aguam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99309" w14:textId="77777777" w:rsidR="00CA7525" w:rsidRDefault="00CA7525">
      <w:pPr>
        <w:spacing w:after="0"/>
      </w:pPr>
      <w:r>
        <w:separator/>
      </w:r>
    </w:p>
  </w:footnote>
  <w:footnote w:type="continuationSeparator" w:id="0">
    <w:p w14:paraId="4E3CEB7F" w14:textId="77777777" w:rsidR="00CA7525" w:rsidRDefault="00CA75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86"/>
    <w:rsid w:val="0009036D"/>
    <w:rsid w:val="000B7E7E"/>
    <w:rsid w:val="00166829"/>
    <w:rsid w:val="00280D52"/>
    <w:rsid w:val="002C51DD"/>
    <w:rsid w:val="00330853"/>
    <w:rsid w:val="00333E3D"/>
    <w:rsid w:val="003A6D78"/>
    <w:rsid w:val="004622E3"/>
    <w:rsid w:val="005E41E4"/>
    <w:rsid w:val="005F1386"/>
    <w:rsid w:val="00707972"/>
    <w:rsid w:val="007F25EE"/>
    <w:rsid w:val="009A2609"/>
    <w:rsid w:val="00AF1D86"/>
    <w:rsid w:val="00B650AD"/>
    <w:rsid w:val="00B87741"/>
    <w:rsid w:val="00C84B19"/>
    <w:rsid w:val="00CA7525"/>
    <w:rsid w:val="00D5133E"/>
    <w:rsid w:val="00DA60BF"/>
    <w:rsid w:val="00F0488E"/>
    <w:rsid w:val="00F71543"/>
    <w:rsid w:val="20EE0D30"/>
    <w:rsid w:val="29EF5275"/>
    <w:rsid w:val="4C086C0A"/>
    <w:rsid w:val="5F2F492B"/>
    <w:rsid w:val="7F45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7CA7"/>
  <w15:docId w15:val="{8A6A7591-FAE9-4817-B20D-E19AD666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Louie Perez</dc:creator>
  <cp:lastModifiedBy>Louie Perez</cp:lastModifiedBy>
  <cp:revision>7</cp:revision>
  <cp:lastPrinted>2026-07-25T02:42:00Z</cp:lastPrinted>
  <dcterms:created xsi:type="dcterms:W3CDTF">2026-07-17T06:31:00Z</dcterms:created>
  <dcterms:modified xsi:type="dcterms:W3CDTF">2026-07-25T04:11:00Z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1033-12.1.0.27458</vt:lpwstr>
  </property>
  <property fmtid="{D5CDD505-2E9C-101B-9397-08002B2CF9AE}" pid="4" name="ICV">
    <vt:lpwstr>37F6F55254BF451483199BCDACE062FF_13</vt:lpwstr>
  </property>
</Properties>
</file>